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9D35" w14:textId="38884353" w:rsidR="00074220" w:rsidRDefault="00074220" w:rsidP="002D224E">
      <w:pPr>
        <w:spacing w:after="0" w:line="240" w:lineRule="auto"/>
        <w:jc w:val="both"/>
      </w:pPr>
    </w:p>
    <w:p w14:paraId="455FC735" w14:textId="1BDD9A09" w:rsidR="00F2090C" w:rsidRPr="00DB6B17" w:rsidRDefault="00E558F4" w:rsidP="00F2090C">
      <w:pPr>
        <w:spacing w:after="0" w:line="240" w:lineRule="auto"/>
        <w:ind w:firstLine="4820"/>
        <w:jc w:val="both"/>
        <w:rPr>
          <w:rFonts w:ascii="Comic Sans MS" w:hAnsi="Comic Sans MS"/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B667C" wp14:editId="77EECF42">
            <wp:simplePos x="0" y="0"/>
            <wp:positionH relativeFrom="column">
              <wp:posOffset>48895</wp:posOffset>
            </wp:positionH>
            <wp:positionV relativeFrom="paragraph">
              <wp:posOffset>71755</wp:posOffset>
            </wp:positionV>
            <wp:extent cx="5970905" cy="7052310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705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0C" w:rsidRPr="00DB6B17">
        <w:rPr>
          <w:rFonts w:ascii="Comic Sans MS" w:hAnsi="Comic Sans MS"/>
          <w:b/>
          <w:i/>
          <w:sz w:val="20"/>
          <w:szCs w:val="20"/>
        </w:rPr>
        <w:t>A l’attention des Présidents de Club</w:t>
      </w:r>
      <w:r w:rsidR="00147110" w:rsidRPr="00DB6B17">
        <w:rPr>
          <w:rFonts w:ascii="Comic Sans MS" w:hAnsi="Comic Sans MS"/>
          <w:b/>
          <w:i/>
          <w:sz w:val="20"/>
          <w:szCs w:val="20"/>
        </w:rPr>
        <w:t>s</w:t>
      </w:r>
      <w:r w:rsidR="0044071D" w:rsidRPr="00DB6B17">
        <w:rPr>
          <w:rFonts w:ascii="Comic Sans MS" w:hAnsi="Comic Sans MS"/>
          <w:b/>
          <w:i/>
          <w:sz w:val="20"/>
          <w:szCs w:val="20"/>
        </w:rPr>
        <w:t>,</w:t>
      </w:r>
    </w:p>
    <w:p w14:paraId="066A04A3" w14:textId="50F9347A" w:rsidR="005852A7" w:rsidRPr="00DB6B17" w:rsidRDefault="005852A7" w:rsidP="00F2090C">
      <w:pPr>
        <w:spacing w:after="0" w:line="240" w:lineRule="auto"/>
        <w:ind w:firstLine="4820"/>
        <w:jc w:val="both"/>
        <w:rPr>
          <w:rFonts w:ascii="Comic Sans MS" w:hAnsi="Comic Sans MS"/>
          <w:b/>
          <w:i/>
          <w:sz w:val="20"/>
          <w:szCs w:val="20"/>
        </w:rPr>
      </w:pPr>
      <w:proofErr w:type="gramStart"/>
      <w:r w:rsidRPr="00DB6B17">
        <w:rPr>
          <w:rFonts w:ascii="Comic Sans MS" w:hAnsi="Comic Sans MS"/>
          <w:b/>
          <w:i/>
          <w:sz w:val="20"/>
          <w:szCs w:val="20"/>
        </w:rPr>
        <w:t>des</w:t>
      </w:r>
      <w:proofErr w:type="gramEnd"/>
      <w:r w:rsidRPr="00DB6B17">
        <w:rPr>
          <w:rFonts w:ascii="Comic Sans MS" w:hAnsi="Comic Sans MS"/>
          <w:b/>
          <w:i/>
          <w:sz w:val="20"/>
          <w:szCs w:val="20"/>
        </w:rPr>
        <w:t xml:space="preserve"> Responsable</w:t>
      </w:r>
      <w:r w:rsidR="006122A9">
        <w:rPr>
          <w:rFonts w:ascii="Comic Sans MS" w:hAnsi="Comic Sans MS"/>
          <w:b/>
          <w:i/>
          <w:sz w:val="20"/>
          <w:szCs w:val="20"/>
        </w:rPr>
        <w:t>s</w:t>
      </w:r>
      <w:r w:rsidRPr="00DB6B17">
        <w:rPr>
          <w:rFonts w:ascii="Comic Sans MS" w:hAnsi="Comic Sans MS"/>
          <w:b/>
          <w:i/>
          <w:sz w:val="20"/>
          <w:szCs w:val="20"/>
        </w:rPr>
        <w:t xml:space="preserve"> Sportifs</w:t>
      </w:r>
      <w:r w:rsidR="0044071D" w:rsidRPr="00DB6B17">
        <w:rPr>
          <w:rFonts w:ascii="Comic Sans MS" w:hAnsi="Comic Sans MS"/>
          <w:b/>
          <w:i/>
          <w:sz w:val="20"/>
          <w:szCs w:val="20"/>
        </w:rPr>
        <w:t>,</w:t>
      </w:r>
    </w:p>
    <w:p w14:paraId="2C40A686" w14:textId="608462EC" w:rsidR="00F2090C" w:rsidRPr="00DB6B17" w:rsidRDefault="0044071D" w:rsidP="00F2090C">
      <w:pPr>
        <w:spacing w:after="0" w:line="240" w:lineRule="auto"/>
        <w:ind w:firstLine="4820"/>
        <w:jc w:val="both"/>
        <w:rPr>
          <w:rFonts w:ascii="Comic Sans MS" w:hAnsi="Comic Sans MS"/>
          <w:b/>
          <w:sz w:val="20"/>
          <w:szCs w:val="20"/>
        </w:rPr>
      </w:pPr>
      <w:proofErr w:type="gramStart"/>
      <w:r w:rsidRPr="00DB6B17">
        <w:rPr>
          <w:rFonts w:ascii="Comic Sans MS" w:hAnsi="Comic Sans MS"/>
          <w:b/>
          <w:i/>
          <w:sz w:val="20"/>
          <w:szCs w:val="20"/>
        </w:rPr>
        <w:t>et</w:t>
      </w:r>
      <w:proofErr w:type="gramEnd"/>
      <w:r w:rsidRPr="00DB6B17">
        <w:rPr>
          <w:rFonts w:ascii="Comic Sans MS" w:hAnsi="Comic Sans MS"/>
          <w:b/>
          <w:i/>
          <w:sz w:val="20"/>
          <w:szCs w:val="20"/>
        </w:rPr>
        <w:t xml:space="preserve"> des joueurs</w:t>
      </w:r>
    </w:p>
    <w:p w14:paraId="47413D31" w14:textId="77777777" w:rsidR="00E44EB4" w:rsidRDefault="00E44EB4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  <w:u w:val="single"/>
        </w:rPr>
      </w:pPr>
    </w:p>
    <w:p w14:paraId="2CD56AD3" w14:textId="4A222B22" w:rsidR="00074220" w:rsidRDefault="00074220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  <w:u w:val="single"/>
        </w:rPr>
      </w:pPr>
    </w:p>
    <w:p w14:paraId="126FFB52" w14:textId="77777777" w:rsidR="00074220" w:rsidRDefault="00074220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  <w:u w:val="single"/>
        </w:rPr>
      </w:pPr>
    </w:p>
    <w:p w14:paraId="6D092405" w14:textId="09206284" w:rsidR="00074220" w:rsidRDefault="00074220" w:rsidP="00074220">
      <w:pPr>
        <w:spacing w:after="0" w:line="240" w:lineRule="auto"/>
        <w:ind w:left="5664" w:firstLine="708"/>
        <w:jc w:val="both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>Champagnole</w:t>
      </w:r>
      <w:r w:rsidRPr="008B2562">
        <w:rPr>
          <w:rFonts w:ascii="Comic Sans MS" w:hAnsi="Comic Sans MS"/>
          <w:sz w:val="20"/>
          <w:szCs w:val="20"/>
        </w:rPr>
        <w:t>,</w:t>
      </w:r>
      <w:r>
        <w:rPr>
          <w:rFonts w:ascii="Comic Sans MS" w:hAnsi="Comic Sans MS"/>
          <w:sz w:val="20"/>
          <w:szCs w:val="20"/>
        </w:rPr>
        <w:t xml:space="preserve"> le </w:t>
      </w:r>
      <w:r w:rsidR="003660B1">
        <w:rPr>
          <w:rFonts w:ascii="Comic Sans MS" w:hAnsi="Comic Sans MS"/>
          <w:sz w:val="20"/>
          <w:szCs w:val="20"/>
        </w:rPr>
        <w:t>0</w:t>
      </w:r>
      <w:r w:rsidR="00F573D0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 xml:space="preserve"> mars 202</w:t>
      </w:r>
      <w:r w:rsidR="00F573D0">
        <w:rPr>
          <w:rFonts w:ascii="Comic Sans MS" w:hAnsi="Comic Sans MS"/>
          <w:sz w:val="20"/>
          <w:szCs w:val="20"/>
        </w:rPr>
        <w:t>6</w:t>
      </w:r>
    </w:p>
    <w:p w14:paraId="12B7CC9B" w14:textId="77777777" w:rsidR="00074220" w:rsidRDefault="00074220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  <w:u w:val="single"/>
        </w:rPr>
      </w:pPr>
    </w:p>
    <w:p w14:paraId="3031024B" w14:textId="77777777" w:rsidR="00074220" w:rsidRDefault="00E44EB4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E44EB4">
        <w:rPr>
          <w:rFonts w:ascii="Comic Sans MS" w:hAnsi="Comic Sans MS"/>
          <w:sz w:val="20"/>
          <w:szCs w:val="20"/>
          <w:u w:val="single"/>
        </w:rPr>
        <w:t>Objet</w:t>
      </w:r>
      <w:r w:rsidRPr="00E44EB4">
        <w:rPr>
          <w:rFonts w:ascii="Comic Sans MS" w:hAnsi="Comic Sans MS"/>
          <w:sz w:val="20"/>
          <w:szCs w:val="20"/>
        </w:rPr>
        <w:t xml:space="preserve"> : </w:t>
      </w:r>
      <w:r w:rsidRPr="00BF49A7">
        <w:rPr>
          <w:rFonts w:ascii="Comic Sans MS" w:hAnsi="Comic Sans MS"/>
          <w:b/>
          <w:sz w:val="20"/>
          <w:szCs w:val="20"/>
        </w:rPr>
        <w:t>CHALLENGE Bernard MILLET</w:t>
      </w:r>
      <w:r w:rsidRPr="00E44EB4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</w:p>
    <w:p w14:paraId="6331C29F" w14:textId="77777777" w:rsidR="00074220" w:rsidRDefault="00074220" w:rsidP="00E44EB4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070443A1" w14:textId="77777777" w:rsidR="00E44EB4" w:rsidRPr="00AF038A" w:rsidRDefault="00E44EB4" w:rsidP="00E44EB4">
      <w:pPr>
        <w:spacing w:after="0" w:line="240" w:lineRule="auto"/>
        <w:jc w:val="both"/>
        <w:rPr>
          <w:rFonts w:ascii="Comic Sans MS" w:hAnsi="Comic Sans MS"/>
          <w:color w:val="3366FF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49A32040" w14:textId="77777777" w:rsidR="002D224E" w:rsidRPr="00AF038A" w:rsidRDefault="00BE7150" w:rsidP="002D224E">
      <w:pPr>
        <w:spacing w:after="0" w:line="240" w:lineRule="auto"/>
        <w:jc w:val="both"/>
        <w:rPr>
          <w:rFonts w:ascii="Comic Sans MS" w:hAnsi="Comic Sans MS"/>
          <w:i/>
          <w:color w:val="3366FF"/>
          <w:sz w:val="20"/>
          <w:szCs w:val="20"/>
        </w:rPr>
      </w:pP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color w:val="3366FF"/>
          <w:sz w:val="20"/>
          <w:szCs w:val="20"/>
        </w:rPr>
        <w:tab/>
      </w:r>
      <w:r w:rsidRPr="00AF038A">
        <w:rPr>
          <w:rFonts w:ascii="Comic Sans MS" w:hAnsi="Comic Sans MS"/>
          <w:i/>
          <w:color w:val="3366FF"/>
          <w:sz w:val="20"/>
          <w:szCs w:val="20"/>
        </w:rPr>
        <w:tab/>
      </w:r>
      <w:r w:rsidRPr="00AF038A">
        <w:rPr>
          <w:rFonts w:ascii="Comic Sans MS" w:hAnsi="Comic Sans MS"/>
          <w:i/>
          <w:color w:val="3366FF"/>
          <w:sz w:val="20"/>
          <w:szCs w:val="20"/>
        </w:rPr>
        <w:tab/>
      </w:r>
      <w:r w:rsidRPr="00AF038A">
        <w:rPr>
          <w:rFonts w:ascii="Comic Sans MS" w:hAnsi="Comic Sans MS"/>
          <w:i/>
          <w:color w:val="3366FF"/>
          <w:sz w:val="20"/>
          <w:szCs w:val="20"/>
        </w:rPr>
        <w:tab/>
      </w:r>
    </w:p>
    <w:p w14:paraId="121909E6" w14:textId="77777777" w:rsidR="005852A7" w:rsidRPr="00DB6B17" w:rsidRDefault="002D224E" w:rsidP="002D224E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>Cher(e) Président(e),</w:t>
      </w:r>
      <w:r w:rsidR="00E44EB4">
        <w:rPr>
          <w:rFonts w:ascii="Comic Sans MS" w:hAnsi="Comic Sans MS"/>
          <w:sz w:val="20"/>
          <w:szCs w:val="20"/>
        </w:rPr>
        <w:t xml:space="preserve"> </w:t>
      </w:r>
      <w:r w:rsidR="005852A7" w:rsidRPr="00DB6B17">
        <w:rPr>
          <w:rFonts w:ascii="Comic Sans MS" w:hAnsi="Comic Sans MS"/>
          <w:sz w:val="20"/>
          <w:szCs w:val="20"/>
        </w:rPr>
        <w:t>Cher(e) Ami(e),</w:t>
      </w:r>
    </w:p>
    <w:p w14:paraId="659D7D71" w14:textId="77777777" w:rsidR="002D224E" w:rsidRPr="00DB6B17" w:rsidRDefault="002D224E" w:rsidP="002D224E">
      <w:pPr>
        <w:spacing w:after="0" w:line="240" w:lineRule="auto"/>
        <w:jc w:val="both"/>
        <w:rPr>
          <w:rFonts w:ascii="Comic Sans MS" w:hAnsi="Comic Sans MS"/>
          <w:sz w:val="20"/>
          <w:szCs w:val="20"/>
        </w:rPr>
      </w:pPr>
    </w:p>
    <w:p w14:paraId="65E23D6D" w14:textId="77777777" w:rsidR="00E44EB4" w:rsidRPr="00074220" w:rsidRDefault="0048346F" w:rsidP="004422F2">
      <w:pPr>
        <w:spacing w:after="0" w:line="240" w:lineRule="auto"/>
        <w:rPr>
          <w:rFonts w:ascii="Comic Sans MS" w:hAnsi="Comic Sans MS"/>
          <w:b/>
          <w:szCs w:val="20"/>
          <w:u w:val="single"/>
        </w:rPr>
      </w:pPr>
      <w:r w:rsidRPr="00DB6B17">
        <w:rPr>
          <w:rFonts w:ascii="Comic Sans MS" w:hAnsi="Comic Sans MS"/>
          <w:sz w:val="20"/>
          <w:szCs w:val="20"/>
        </w:rPr>
        <w:t xml:space="preserve">Depuis quelques années, nous vous proposons un </w:t>
      </w:r>
      <w:proofErr w:type="gramStart"/>
      <w:r w:rsidRPr="00074220">
        <w:rPr>
          <w:rFonts w:ascii="Comic Sans MS" w:hAnsi="Comic Sans MS"/>
          <w:b/>
          <w:szCs w:val="20"/>
          <w:u w:val="single"/>
        </w:rPr>
        <w:t>challenge</w:t>
      </w:r>
      <w:proofErr w:type="gramEnd"/>
      <w:r w:rsidRPr="00074220">
        <w:rPr>
          <w:rFonts w:ascii="Comic Sans MS" w:hAnsi="Comic Sans MS"/>
          <w:b/>
          <w:szCs w:val="20"/>
          <w:u w:val="single"/>
        </w:rPr>
        <w:t xml:space="preserve"> de printemps pour les 60 ans et Plus.</w:t>
      </w:r>
    </w:p>
    <w:p w14:paraId="335B7596" w14:textId="77777777" w:rsidR="0048346F" w:rsidRPr="00DB6B17" w:rsidRDefault="0048346F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Ces rencontres conviviales sont organisées pour vous et à votre demande. </w:t>
      </w:r>
    </w:p>
    <w:p w14:paraId="56BAC00D" w14:textId="77777777" w:rsidR="0048346F" w:rsidRDefault="0048346F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>Elles vous permettent de vous retrouver dans un esprit de compétition, bien entendu, mais surtout de camaraderie et d’amitié.</w:t>
      </w:r>
    </w:p>
    <w:p w14:paraId="55669447" w14:textId="77777777" w:rsidR="004268C6" w:rsidRDefault="004268C6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5B5354AA" w14:textId="77777777" w:rsidR="00D95048" w:rsidRDefault="00D95048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6E3D4AD" w14:textId="77777777" w:rsidR="00862EFC" w:rsidRDefault="00862EFC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0D62BF4D" w14:textId="77777777" w:rsidR="00862EFC" w:rsidRDefault="00862EFC" w:rsidP="00862EFC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Con</w:t>
      </w:r>
      <w:r w:rsidR="00FD6633">
        <w:rPr>
          <w:rFonts w:ascii="Comic Sans MS" w:hAnsi="Comic Sans MS"/>
          <w:b/>
          <w:sz w:val="20"/>
          <w:szCs w:val="20"/>
          <w:u w:val="single"/>
        </w:rPr>
        <w:t>cept</w:t>
      </w:r>
      <w:r w:rsidRPr="00862EFC">
        <w:rPr>
          <w:rFonts w:ascii="Comic Sans MS" w:hAnsi="Comic Sans MS"/>
          <w:b/>
          <w:sz w:val="20"/>
          <w:szCs w:val="20"/>
          <w:u w:val="single"/>
        </w:rPr>
        <w:t> :</w:t>
      </w:r>
    </w:p>
    <w:p w14:paraId="2051A745" w14:textId="77777777" w:rsidR="00FD6633" w:rsidRPr="00862EFC" w:rsidRDefault="00FD6633" w:rsidP="00862EFC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778AC1AD" w14:textId="77777777" w:rsidR="00862EFC" w:rsidRDefault="00862EFC" w:rsidP="00D95048">
      <w:pPr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Challenge par équipes non homologué</w:t>
      </w:r>
      <w:r w:rsidR="00A42B90">
        <w:rPr>
          <w:rFonts w:ascii="Comic Sans MS" w:hAnsi="Comic Sans MS"/>
          <w:sz w:val="20"/>
          <w:szCs w:val="20"/>
        </w:rPr>
        <w:t xml:space="preserve"> et </w:t>
      </w:r>
      <w:r w:rsidR="00A42B90" w:rsidRPr="00A42B90">
        <w:rPr>
          <w:rFonts w:ascii="Comic Sans MS" w:hAnsi="Comic Sans MS"/>
          <w:b/>
          <w:sz w:val="20"/>
          <w:szCs w:val="20"/>
        </w:rPr>
        <w:t>gratuit</w:t>
      </w:r>
    </w:p>
    <w:p w14:paraId="21351238" w14:textId="15879BDC" w:rsidR="00862EFC" w:rsidRPr="00A42B90" w:rsidRDefault="00862EFC" w:rsidP="00D95048">
      <w:pPr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Mixte</w:t>
      </w:r>
      <w:r w:rsidR="00FD6633">
        <w:rPr>
          <w:rFonts w:ascii="Comic Sans MS" w:hAnsi="Comic Sans MS"/>
          <w:sz w:val="20"/>
          <w:szCs w:val="20"/>
        </w:rPr>
        <w:t>s</w:t>
      </w:r>
      <w:r>
        <w:rPr>
          <w:rFonts w:ascii="Comic Sans MS" w:hAnsi="Comic Sans MS"/>
          <w:sz w:val="20"/>
          <w:szCs w:val="20"/>
        </w:rPr>
        <w:t xml:space="preserve"> possible</w:t>
      </w:r>
      <w:r w:rsidR="00FD6633">
        <w:rPr>
          <w:rFonts w:ascii="Comic Sans MS" w:hAnsi="Comic Sans MS"/>
          <w:sz w:val="20"/>
          <w:szCs w:val="20"/>
        </w:rPr>
        <w:t>s et souhaités</w:t>
      </w:r>
      <w:r>
        <w:rPr>
          <w:rFonts w:ascii="Comic Sans MS" w:hAnsi="Comic Sans MS"/>
          <w:sz w:val="20"/>
          <w:szCs w:val="20"/>
        </w:rPr>
        <w:t xml:space="preserve"> </w:t>
      </w:r>
      <w:r w:rsidRPr="00862EFC">
        <w:rPr>
          <w:rFonts w:ascii="Comic Sans MS" w:hAnsi="Comic Sans MS"/>
          <w:b/>
          <w:sz w:val="20"/>
          <w:szCs w:val="20"/>
        </w:rPr>
        <w:t>(</w:t>
      </w:r>
      <w:r w:rsidRPr="00750C72">
        <w:rPr>
          <w:rFonts w:ascii="Comic Sans MS" w:hAnsi="Comic Sans MS"/>
          <w:b/>
          <w:sz w:val="20"/>
          <w:szCs w:val="20"/>
          <w:u w:val="single"/>
        </w:rPr>
        <w:t>Mesdames, nous comptons sur vous</w:t>
      </w:r>
      <w:r w:rsidRPr="00862EFC">
        <w:rPr>
          <w:rFonts w:ascii="Comic Sans MS" w:hAnsi="Comic Sans MS"/>
          <w:b/>
          <w:sz w:val="20"/>
          <w:szCs w:val="20"/>
        </w:rPr>
        <w:t>)</w:t>
      </w:r>
    </w:p>
    <w:p w14:paraId="0C08B84D" w14:textId="77777777" w:rsidR="00A42B90" w:rsidRPr="00A42B90" w:rsidRDefault="00A42B90" w:rsidP="00D95048">
      <w:pPr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 simples et </w:t>
      </w:r>
      <w:r w:rsidRPr="00A42B90">
        <w:rPr>
          <w:rFonts w:ascii="Comic Sans MS" w:hAnsi="Comic Sans MS"/>
          <w:sz w:val="20"/>
          <w:szCs w:val="20"/>
        </w:rPr>
        <w:t xml:space="preserve">1 double … </w:t>
      </w:r>
      <w:r>
        <w:rPr>
          <w:rFonts w:ascii="Comic Sans MS" w:hAnsi="Comic Sans MS"/>
          <w:sz w:val="20"/>
          <w:szCs w:val="20"/>
        </w:rPr>
        <w:t>e</w:t>
      </w:r>
      <w:r w:rsidRPr="00A42B90">
        <w:rPr>
          <w:rFonts w:ascii="Comic Sans MS" w:hAnsi="Comic Sans MS"/>
          <w:sz w:val="20"/>
          <w:szCs w:val="20"/>
        </w:rPr>
        <w:t>t repas</w:t>
      </w:r>
    </w:p>
    <w:p w14:paraId="4593202A" w14:textId="77777777" w:rsidR="00862EFC" w:rsidRDefault="00A42B90" w:rsidP="00D95048">
      <w:pPr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L’équipe qui reçoit invite</w:t>
      </w:r>
    </w:p>
    <w:p w14:paraId="3845BBF5" w14:textId="77777777" w:rsidR="00862EFC" w:rsidRDefault="00862EFC" w:rsidP="00D95048">
      <w:pPr>
        <w:spacing w:after="0"/>
        <w:rPr>
          <w:rFonts w:ascii="Comic Sans MS" w:hAnsi="Comic Sans MS"/>
          <w:b/>
          <w:sz w:val="20"/>
          <w:szCs w:val="20"/>
          <w:u w:val="single"/>
        </w:rPr>
      </w:pPr>
    </w:p>
    <w:p w14:paraId="66487188" w14:textId="77777777" w:rsidR="00D95048" w:rsidRDefault="00D95048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04384BD9" w14:textId="77777777" w:rsidR="00D95048" w:rsidRDefault="00D95048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7EC26459" w14:textId="77777777" w:rsidR="00862EFC" w:rsidRDefault="00862EFC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862EFC">
        <w:rPr>
          <w:rFonts w:ascii="Comic Sans MS" w:hAnsi="Comic Sans MS"/>
          <w:b/>
          <w:sz w:val="20"/>
          <w:szCs w:val="20"/>
          <w:u w:val="single"/>
        </w:rPr>
        <w:t>Période :</w:t>
      </w:r>
    </w:p>
    <w:p w14:paraId="0290A418" w14:textId="77777777" w:rsidR="00FD6633" w:rsidRPr="00862EFC" w:rsidRDefault="00FD6633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01F3E6A4" w14:textId="767A8B15" w:rsidR="00862EFC" w:rsidRPr="00B3001D" w:rsidRDefault="00862EFC" w:rsidP="00D95048">
      <w:pPr>
        <w:numPr>
          <w:ilvl w:val="0"/>
          <w:numId w:val="2"/>
        </w:numPr>
        <w:spacing w:after="0"/>
        <w:rPr>
          <w:rFonts w:ascii="Comic Sans MS" w:hAnsi="Comic Sans MS"/>
          <w:b/>
          <w:bCs/>
          <w:sz w:val="20"/>
          <w:szCs w:val="20"/>
        </w:rPr>
      </w:pPr>
      <w:r w:rsidRPr="00B3001D">
        <w:rPr>
          <w:rFonts w:ascii="Comic Sans MS" w:hAnsi="Comic Sans MS"/>
          <w:b/>
          <w:bCs/>
          <w:sz w:val="20"/>
          <w:szCs w:val="20"/>
        </w:rPr>
        <w:t>1</w:t>
      </w:r>
      <w:r w:rsidR="00F573D0">
        <w:rPr>
          <w:rFonts w:ascii="Comic Sans MS" w:hAnsi="Comic Sans MS"/>
          <w:b/>
          <w:bCs/>
          <w:sz w:val="20"/>
          <w:szCs w:val="20"/>
        </w:rPr>
        <w:t>3</w:t>
      </w:r>
      <w:r w:rsidRPr="00B3001D">
        <w:rPr>
          <w:rFonts w:ascii="Comic Sans MS" w:hAnsi="Comic Sans MS"/>
          <w:b/>
          <w:bCs/>
          <w:sz w:val="20"/>
          <w:szCs w:val="20"/>
        </w:rPr>
        <w:t xml:space="preserve"> avril au 31 mai</w:t>
      </w:r>
    </w:p>
    <w:p w14:paraId="04E3E4B8" w14:textId="77777777" w:rsidR="00862EFC" w:rsidRDefault="00862EFC" w:rsidP="00D95048">
      <w:pPr>
        <w:numPr>
          <w:ilvl w:val="0"/>
          <w:numId w:val="2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J</w:t>
      </w:r>
      <w:r w:rsidRPr="00BF49A7">
        <w:rPr>
          <w:rFonts w:ascii="Comic Sans MS" w:hAnsi="Comic Sans MS"/>
          <w:b/>
          <w:sz w:val="20"/>
          <w:szCs w:val="20"/>
        </w:rPr>
        <w:t>ournée amicale</w:t>
      </w:r>
      <w:r>
        <w:rPr>
          <w:rFonts w:ascii="Comic Sans MS" w:hAnsi="Comic Sans MS"/>
          <w:sz w:val="20"/>
          <w:szCs w:val="20"/>
        </w:rPr>
        <w:t xml:space="preserve"> de fin de tournoi </w:t>
      </w:r>
      <w:r>
        <w:rPr>
          <w:rFonts w:ascii="Comic Sans MS" w:hAnsi="Comic Sans MS"/>
          <w:b/>
          <w:sz w:val="20"/>
          <w:szCs w:val="20"/>
        </w:rPr>
        <w:t>début</w:t>
      </w:r>
      <w:r w:rsidRPr="00BF49A7">
        <w:rPr>
          <w:rFonts w:ascii="Comic Sans MS" w:hAnsi="Comic Sans MS"/>
          <w:b/>
          <w:sz w:val="20"/>
          <w:szCs w:val="20"/>
        </w:rPr>
        <w:t>-juin</w:t>
      </w:r>
      <w:r>
        <w:rPr>
          <w:rFonts w:ascii="Comic Sans MS" w:hAnsi="Comic Sans MS"/>
          <w:sz w:val="20"/>
          <w:szCs w:val="20"/>
        </w:rPr>
        <w:t xml:space="preserve"> regroupant tous les participants</w:t>
      </w:r>
    </w:p>
    <w:p w14:paraId="35CA27BA" w14:textId="77777777" w:rsidR="00862EFC" w:rsidRDefault="00862EFC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877650A" w14:textId="77777777" w:rsidR="00D95048" w:rsidRDefault="00D95048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</w:p>
    <w:p w14:paraId="376BDC8B" w14:textId="77777777" w:rsidR="004268C6" w:rsidRDefault="00373395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862EFC">
        <w:rPr>
          <w:rFonts w:ascii="Comic Sans MS" w:hAnsi="Comic Sans MS"/>
          <w:b/>
          <w:sz w:val="20"/>
          <w:szCs w:val="20"/>
          <w:u w:val="single"/>
        </w:rPr>
        <w:t>Inscriptions </w:t>
      </w:r>
      <w:r>
        <w:rPr>
          <w:rFonts w:ascii="Comic Sans MS" w:hAnsi="Comic Sans MS"/>
          <w:sz w:val="20"/>
          <w:szCs w:val="20"/>
        </w:rPr>
        <w:t>:</w:t>
      </w:r>
    </w:p>
    <w:p w14:paraId="3FF884E8" w14:textId="77777777" w:rsidR="00FD6633" w:rsidRDefault="00FD6633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C0F8BE7" w14:textId="77777777" w:rsidR="00373395" w:rsidRDefault="0037339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 ou plusieurs équipes par club</w:t>
      </w:r>
    </w:p>
    <w:p w14:paraId="3B76EBAB" w14:textId="38A63B8B" w:rsidR="00A42B90" w:rsidRDefault="005F7D2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</w:t>
      </w:r>
      <w:r w:rsidR="00862EFC">
        <w:rPr>
          <w:rFonts w:ascii="Comic Sans MS" w:hAnsi="Comic Sans MS"/>
          <w:sz w:val="20"/>
          <w:szCs w:val="20"/>
        </w:rPr>
        <w:t>oueurs et joueuses isolés</w:t>
      </w:r>
      <w:r w:rsidR="006B50D2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</w:t>
      </w:r>
      <w:r w:rsidRPr="00FD6633">
        <w:rPr>
          <w:rFonts w:ascii="Comic Sans MS" w:hAnsi="Comic Sans MS"/>
          <w:i/>
          <w:sz w:val="20"/>
          <w:szCs w:val="20"/>
        </w:rPr>
        <w:t xml:space="preserve">seront intégrés à une équipe ou </w:t>
      </w:r>
      <w:r w:rsidR="00862EFC" w:rsidRPr="00FD6633">
        <w:rPr>
          <w:rFonts w:ascii="Comic Sans MS" w:hAnsi="Comic Sans MS"/>
          <w:i/>
          <w:sz w:val="20"/>
          <w:szCs w:val="20"/>
        </w:rPr>
        <w:t>regroupés en équipe indépendante</w:t>
      </w:r>
      <w:r>
        <w:rPr>
          <w:rFonts w:ascii="Comic Sans MS" w:hAnsi="Comic Sans MS"/>
          <w:sz w:val="20"/>
          <w:szCs w:val="20"/>
        </w:rPr>
        <w:t>)</w:t>
      </w:r>
    </w:p>
    <w:p w14:paraId="5C3BD54A" w14:textId="77777777" w:rsidR="00FD6633" w:rsidRDefault="00FD6633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Entente possible entre 2 clubs ou plus</w:t>
      </w:r>
    </w:p>
    <w:p w14:paraId="7E724D5F" w14:textId="15E9FDAA" w:rsidR="00862EFC" w:rsidRPr="00A42B90" w:rsidRDefault="00A42B90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proofErr w:type="gramStart"/>
      <w:r w:rsidRPr="00A42B90">
        <w:rPr>
          <w:rFonts w:ascii="Comic Sans MS" w:hAnsi="Comic Sans MS"/>
          <w:sz w:val="20"/>
          <w:szCs w:val="20"/>
        </w:rPr>
        <w:t>par</w:t>
      </w:r>
      <w:proofErr w:type="gramEnd"/>
      <w:r w:rsidRPr="00A42B90">
        <w:rPr>
          <w:rFonts w:ascii="Comic Sans MS" w:hAnsi="Comic Sans MS"/>
          <w:sz w:val="20"/>
          <w:szCs w:val="20"/>
        </w:rPr>
        <w:t xml:space="preserve"> écrit</w:t>
      </w:r>
      <w:r w:rsidRPr="00DB6B17">
        <w:rPr>
          <w:rFonts w:ascii="Comic Sans MS" w:hAnsi="Comic Sans MS"/>
          <w:sz w:val="20"/>
          <w:szCs w:val="20"/>
        </w:rPr>
        <w:t xml:space="preserve"> </w:t>
      </w:r>
      <w:r w:rsidRPr="00DB6B17">
        <w:rPr>
          <w:rFonts w:ascii="Comic Sans MS" w:hAnsi="Comic Sans MS"/>
          <w:b/>
          <w:sz w:val="20"/>
          <w:szCs w:val="20"/>
          <w:u w:val="single"/>
        </w:rPr>
        <w:t xml:space="preserve">avant le </w:t>
      </w:r>
      <w:r w:rsidR="00F573D0">
        <w:rPr>
          <w:rFonts w:ascii="Comic Sans MS" w:hAnsi="Comic Sans MS"/>
          <w:b/>
          <w:sz w:val="20"/>
          <w:szCs w:val="20"/>
          <w:u w:val="single"/>
        </w:rPr>
        <w:t>29</w:t>
      </w:r>
      <w:r w:rsidR="00B62457">
        <w:rPr>
          <w:rFonts w:ascii="Comic Sans MS" w:hAnsi="Comic Sans MS"/>
          <w:b/>
          <w:sz w:val="20"/>
          <w:szCs w:val="20"/>
          <w:u w:val="single"/>
        </w:rPr>
        <w:t xml:space="preserve"> mars 202</w:t>
      </w:r>
      <w:r w:rsidR="00F573D0">
        <w:rPr>
          <w:rFonts w:ascii="Comic Sans MS" w:hAnsi="Comic Sans MS"/>
          <w:b/>
          <w:sz w:val="20"/>
          <w:szCs w:val="20"/>
          <w:u w:val="single"/>
        </w:rPr>
        <w:t>6</w:t>
      </w:r>
    </w:p>
    <w:p w14:paraId="1DFF4E79" w14:textId="22DB2C79" w:rsidR="004268C6" w:rsidRPr="00FD6633" w:rsidRDefault="00FD6633" w:rsidP="004422F2">
      <w:pPr>
        <w:spacing w:after="0" w:line="240" w:lineRule="auto"/>
        <w:rPr>
          <w:rFonts w:ascii="Comic Sans MS" w:hAnsi="Comic Sans MS"/>
          <w:b/>
          <w:sz w:val="20"/>
          <w:szCs w:val="20"/>
          <w:u w:val="single"/>
        </w:rPr>
      </w:pPr>
      <w:r w:rsidRPr="00FD6633">
        <w:rPr>
          <w:rFonts w:ascii="Comic Sans MS" w:hAnsi="Comic Sans MS"/>
          <w:b/>
          <w:sz w:val="20"/>
          <w:szCs w:val="20"/>
          <w:u w:val="single"/>
        </w:rPr>
        <w:lastRenderedPageBreak/>
        <w:t>Règlement :</w:t>
      </w:r>
    </w:p>
    <w:p w14:paraId="66723074" w14:textId="6379F6CA" w:rsidR="00537801" w:rsidRPr="00DB6B17" w:rsidRDefault="00537801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5B9C156" w14:textId="4C507133" w:rsidR="00F269AC" w:rsidRPr="00DB6B17" w:rsidRDefault="001F6699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F7788B" wp14:editId="63E26D18">
            <wp:simplePos x="0" y="0"/>
            <wp:positionH relativeFrom="column">
              <wp:posOffset>-167005</wp:posOffset>
            </wp:positionH>
            <wp:positionV relativeFrom="paragraph">
              <wp:posOffset>87630</wp:posOffset>
            </wp:positionV>
            <wp:extent cx="6828155" cy="6828155"/>
            <wp:effectExtent l="0" t="0" r="0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AC" w:rsidRPr="00DB6B17">
        <w:rPr>
          <w:rFonts w:ascii="Comic Sans MS" w:hAnsi="Comic Sans MS"/>
          <w:sz w:val="20"/>
          <w:szCs w:val="20"/>
        </w:rPr>
        <w:t xml:space="preserve">Ce </w:t>
      </w:r>
      <w:r w:rsidRPr="00DB6B17">
        <w:rPr>
          <w:rFonts w:ascii="Comic Sans MS" w:hAnsi="Comic Sans MS"/>
          <w:sz w:val="20"/>
          <w:szCs w:val="20"/>
        </w:rPr>
        <w:t>défi</w:t>
      </w:r>
      <w:r w:rsidR="00F269AC" w:rsidRPr="00DB6B17">
        <w:rPr>
          <w:rFonts w:ascii="Comic Sans MS" w:hAnsi="Comic Sans MS"/>
          <w:sz w:val="20"/>
          <w:szCs w:val="20"/>
        </w:rPr>
        <w:t xml:space="preserve"> est ouvert au</w:t>
      </w:r>
      <w:r w:rsidR="006B50D2">
        <w:rPr>
          <w:rFonts w:ascii="Comic Sans MS" w:hAnsi="Comic Sans MS"/>
          <w:sz w:val="20"/>
          <w:szCs w:val="20"/>
        </w:rPr>
        <w:t>x</w:t>
      </w:r>
      <w:r w:rsidR="00F269AC" w:rsidRPr="00DB6B17">
        <w:rPr>
          <w:rFonts w:ascii="Comic Sans MS" w:hAnsi="Comic Sans MS"/>
          <w:sz w:val="20"/>
          <w:szCs w:val="20"/>
        </w:rPr>
        <w:t xml:space="preserve"> joueurs, </w:t>
      </w:r>
      <w:r w:rsidR="00F269AC" w:rsidRPr="00B62457">
        <w:rPr>
          <w:rFonts w:ascii="Comic Sans MS" w:hAnsi="Comic Sans MS"/>
          <w:b/>
          <w:bCs/>
          <w:sz w:val="20"/>
          <w:szCs w:val="20"/>
        </w:rPr>
        <w:t>et joueuses</w:t>
      </w:r>
      <w:r w:rsidR="00F269AC" w:rsidRPr="00DB6B17">
        <w:rPr>
          <w:rFonts w:ascii="Comic Sans MS" w:hAnsi="Comic Sans MS"/>
          <w:sz w:val="20"/>
          <w:szCs w:val="20"/>
        </w:rPr>
        <w:t>…</w:t>
      </w:r>
      <w:r w:rsidR="000D13F2">
        <w:rPr>
          <w:rFonts w:ascii="Comic Sans MS" w:hAnsi="Comic Sans MS"/>
          <w:sz w:val="20"/>
          <w:szCs w:val="20"/>
        </w:rPr>
        <w:t xml:space="preserve"> </w:t>
      </w:r>
      <w:r w:rsidR="000D13F2" w:rsidRPr="00B3001D">
        <w:rPr>
          <w:rFonts w:ascii="Comic Sans MS" w:hAnsi="Comic Sans MS"/>
          <w:sz w:val="20"/>
          <w:szCs w:val="20"/>
        </w:rPr>
        <w:t xml:space="preserve">de </w:t>
      </w:r>
      <w:r w:rsidR="000D13F2" w:rsidRPr="00B3001D">
        <w:rPr>
          <w:rFonts w:ascii="Comic Sans MS" w:hAnsi="Comic Sans MS"/>
          <w:bCs/>
          <w:sz w:val="20"/>
          <w:szCs w:val="20"/>
        </w:rPr>
        <w:t>NC à 30/1</w:t>
      </w:r>
    </w:p>
    <w:p w14:paraId="023AC900" w14:textId="7BA8286D" w:rsidR="00FD6633" w:rsidRPr="00DB6B17" w:rsidRDefault="00FD6633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1D4DD7">
        <w:rPr>
          <w:rFonts w:ascii="Comic Sans MS" w:hAnsi="Comic Sans MS"/>
          <w:b/>
          <w:sz w:val="20"/>
          <w:szCs w:val="20"/>
        </w:rPr>
        <w:t>Les joueurs isolés peuvent s’inscrire individuellement</w:t>
      </w:r>
      <w:r w:rsidRPr="00DB6B17">
        <w:rPr>
          <w:rFonts w:ascii="Comic Sans MS" w:hAnsi="Comic Sans MS"/>
          <w:sz w:val="20"/>
          <w:szCs w:val="20"/>
        </w:rPr>
        <w:t xml:space="preserve">. Ces joueurs seront regroupés </w:t>
      </w:r>
      <w:r>
        <w:rPr>
          <w:rFonts w:ascii="Comic Sans MS" w:hAnsi="Comic Sans MS"/>
          <w:sz w:val="20"/>
          <w:szCs w:val="20"/>
        </w:rPr>
        <w:t>au mieux géographiquement ou suivant leur préférence (à précise</w:t>
      </w:r>
      <w:r w:rsidR="00A42C3D">
        <w:rPr>
          <w:rFonts w:ascii="Comic Sans MS" w:hAnsi="Comic Sans MS"/>
          <w:sz w:val="20"/>
          <w:szCs w:val="20"/>
        </w:rPr>
        <w:t>r</w:t>
      </w:r>
      <w:r>
        <w:rPr>
          <w:rFonts w:ascii="Comic Sans MS" w:hAnsi="Comic Sans MS"/>
          <w:sz w:val="20"/>
          <w:szCs w:val="20"/>
        </w:rPr>
        <w:t xml:space="preserve"> à l’inscription)</w:t>
      </w:r>
      <w:r w:rsidRPr="00DB6B17">
        <w:rPr>
          <w:rFonts w:ascii="Comic Sans MS" w:hAnsi="Comic Sans MS"/>
          <w:sz w:val="20"/>
          <w:szCs w:val="20"/>
        </w:rPr>
        <w:t>.</w:t>
      </w:r>
    </w:p>
    <w:p w14:paraId="243DC6CA" w14:textId="4341BF30" w:rsidR="00F269AC" w:rsidRDefault="00FD6633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40D08">
        <w:rPr>
          <w:rFonts w:ascii="Comic Sans MS" w:hAnsi="Comic Sans MS"/>
          <w:b/>
          <w:sz w:val="20"/>
          <w:szCs w:val="20"/>
        </w:rPr>
        <w:t>Inscription gratuite par écrit</w:t>
      </w:r>
      <w:r w:rsidRPr="00DB6B17">
        <w:rPr>
          <w:rFonts w:ascii="Comic Sans MS" w:hAnsi="Comic Sans MS"/>
          <w:sz w:val="20"/>
          <w:szCs w:val="20"/>
        </w:rPr>
        <w:t xml:space="preserve"> </w:t>
      </w:r>
      <w:r w:rsidRPr="00DB6B17">
        <w:rPr>
          <w:rFonts w:ascii="Comic Sans MS" w:hAnsi="Comic Sans MS"/>
          <w:b/>
          <w:sz w:val="20"/>
          <w:szCs w:val="20"/>
          <w:u w:val="single"/>
        </w:rPr>
        <w:t xml:space="preserve">avant le </w:t>
      </w:r>
      <w:r w:rsidR="00F573D0">
        <w:rPr>
          <w:rFonts w:ascii="Comic Sans MS" w:hAnsi="Comic Sans MS"/>
          <w:b/>
          <w:sz w:val="20"/>
          <w:szCs w:val="20"/>
          <w:u w:val="single"/>
        </w:rPr>
        <w:t>29</w:t>
      </w:r>
      <w:r w:rsidR="00B62457">
        <w:rPr>
          <w:rFonts w:ascii="Comic Sans MS" w:hAnsi="Comic Sans MS"/>
          <w:b/>
          <w:sz w:val="20"/>
          <w:szCs w:val="20"/>
          <w:u w:val="single"/>
        </w:rPr>
        <w:t xml:space="preserve"> mars 202</w:t>
      </w:r>
      <w:r w:rsidR="00F573D0">
        <w:rPr>
          <w:rFonts w:ascii="Comic Sans MS" w:hAnsi="Comic Sans MS"/>
          <w:b/>
          <w:sz w:val="20"/>
          <w:szCs w:val="20"/>
          <w:u w:val="single"/>
        </w:rPr>
        <w:t>6</w:t>
      </w:r>
      <w:r w:rsidRPr="00DB6B17">
        <w:rPr>
          <w:rFonts w:ascii="Comic Sans MS" w:hAnsi="Comic Sans MS"/>
          <w:sz w:val="20"/>
          <w:szCs w:val="20"/>
        </w:rPr>
        <w:t xml:space="preserve"> (avec nom, prénom, N° de téléphone du responsable d’équipe et de son suppléant)</w:t>
      </w:r>
    </w:p>
    <w:p w14:paraId="70FFF94A" w14:textId="299FCF67" w:rsidR="00FD6633" w:rsidRPr="003660B1" w:rsidRDefault="00FD6633" w:rsidP="00D95048">
      <w:pPr>
        <w:numPr>
          <w:ilvl w:val="0"/>
          <w:numId w:val="1"/>
        </w:numPr>
        <w:spacing w:after="0"/>
        <w:rPr>
          <w:rFonts w:ascii="Comic Sans MS" w:hAnsi="Comic Sans MS"/>
          <w:color w:val="FF0000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>Challenge limité aux équipes du Jura avec un minimum de 4 joueurs</w:t>
      </w:r>
      <w:r>
        <w:rPr>
          <w:rFonts w:ascii="Comic Sans MS" w:hAnsi="Comic Sans MS"/>
          <w:sz w:val="20"/>
          <w:szCs w:val="20"/>
        </w:rPr>
        <w:t>.</w:t>
      </w:r>
      <w:r w:rsidR="003660B1">
        <w:rPr>
          <w:rFonts w:ascii="Comic Sans MS" w:hAnsi="Comic Sans MS"/>
          <w:sz w:val="20"/>
          <w:szCs w:val="20"/>
        </w:rPr>
        <w:t xml:space="preserve"> </w:t>
      </w:r>
      <w:r w:rsidR="003660B1" w:rsidRPr="003660B1">
        <w:rPr>
          <w:rFonts w:ascii="Comic Sans MS" w:hAnsi="Comic Sans MS"/>
          <w:color w:val="FF0000"/>
          <w:sz w:val="20"/>
          <w:szCs w:val="20"/>
          <w:u w:val="single"/>
        </w:rPr>
        <w:t>Obligatoire</w:t>
      </w:r>
      <w:r w:rsidR="003660B1" w:rsidRPr="003660B1">
        <w:rPr>
          <w:rFonts w:ascii="Comic Sans MS" w:hAnsi="Comic Sans MS"/>
          <w:color w:val="FF0000"/>
          <w:sz w:val="20"/>
          <w:szCs w:val="20"/>
        </w:rPr>
        <w:t> : 1 dame minimum par équipe</w:t>
      </w:r>
      <w:r w:rsidR="00F573D0">
        <w:rPr>
          <w:rFonts w:ascii="Comic Sans MS" w:hAnsi="Comic Sans MS"/>
          <w:color w:val="FF0000"/>
          <w:sz w:val="20"/>
          <w:szCs w:val="20"/>
        </w:rPr>
        <w:t xml:space="preserve"> – </w:t>
      </w:r>
      <w:r w:rsidR="00F573D0" w:rsidRPr="00F573D0">
        <w:rPr>
          <w:rFonts w:ascii="Comic Sans MS" w:hAnsi="Comic Sans MS"/>
          <w:b/>
          <w:bCs/>
          <w:color w:val="FF0000"/>
          <w:sz w:val="20"/>
          <w:szCs w:val="20"/>
          <w:u w:val="single"/>
        </w:rPr>
        <w:t>le nombre de joueuses sera pris en compte dans les résultats</w:t>
      </w:r>
      <w:r w:rsidR="00F573D0" w:rsidRPr="00F573D0">
        <w:rPr>
          <w:rFonts w:ascii="Comic Sans MS" w:hAnsi="Comic Sans MS"/>
          <w:color w:val="FF0000"/>
          <w:sz w:val="20"/>
          <w:szCs w:val="20"/>
        </w:rPr>
        <w:t xml:space="preserve"> </w:t>
      </w:r>
      <w:r w:rsidRPr="00F573D0">
        <w:rPr>
          <w:rFonts w:ascii="Comic Sans MS" w:hAnsi="Comic Sans MS"/>
          <w:color w:val="FF0000"/>
          <w:sz w:val="20"/>
          <w:szCs w:val="20"/>
        </w:rPr>
        <w:t xml:space="preserve"> </w:t>
      </w:r>
    </w:p>
    <w:p w14:paraId="270B8EC9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Rencontre avec 2 simples et </w:t>
      </w:r>
      <w:r>
        <w:rPr>
          <w:rFonts w:ascii="Comic Sans MS" w:hAnsi="Comic Sans MS"/>
          <w:sz w:val="20"/>
          <w:szCs w:val="20"/>
        </w:rPr>
        <w:t>1 double</w:t>
      </w:r>
      <w:r w:rsidRPr="00DB6B17">
        <w:rPr>
          <w:rFonts w:ascii="Comic Sans MS" w:hAnsi="Comic Sans MS"/>
          <w:sz w:val="20"/>
          <w:szCs w:val="20"/>
        </w:rPr>
        <w:t xml:space="preserve"> suivant les formats de jeux officiels</w:t>
      </w:r>
    </w:p>
    <w:p w14:paraId="01717516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Epreuve non homologuée, mais le règlement F.F.T. s’applique : notamment licence </w:t>
      </w:r>
      <w:r w:rsidR="00B62457">
        <w:rPr>
          <w:rFonts w:ascii="Comic Sans MS" w:hAnsi="Comic Sans MS"/>
          <w:sz w:val="20"/>
          <w:szCs w:val="20"/>
        </w:rPr>
        <w:t>avec la mention « Compétition autorisée »</w:t>
      </w:r>
    </w:p>
    <w:p w14:paraId="78A58C14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Rencontres e</w:t>
      </w:r>
      <w:r w:rsidRPr="00DB6B17">
        <w:rPr>
          <w:rFonts w:ascii="Comic Sans MS" w:hAnsi="Comic Sans MS"/>
          <w:sz w:val="20"/>
          <w:szCs w:val="20"/>
        </w:rPr>
        <w:t>n semaine de préférence pour ne pas interférer avec les compétitions officielles et les écoles de tennis. Les capitaines se mettent d’accord sur la date.</w:t>
      </w:r>
    </w:p>
    <w:p w14:paraId="01FBD93A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>Afin de renforcer la convivialité, les rencontres auront lieu le matin, et seront suivies d’un repas à la charge de l’équipe receveuse.</w:t>
      </w:r>
    </w:p>
    <w:p w14:paraId="35C92BC3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Le calendrier sera établi </w:t>
      </w:r>
      <w:r>
        <w:rPr>
          <w:rFonts w:ascii="Comic Sans MS" w:hAnsi="Comic Sans MS"/>
          <w:sz w:val="20"/>
          <w:szCs w:val="20"/>
        </w:rPr>
        <w:t>et communiqué au plus tôt.</w:t>
      </w:r>
    </w:p>
    <w:p w14:paraId="01A09955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</w:t>
      </w:r>
      <w:r w:rsidRPr="00DB6B17">
        <w:rPr>
          <w:rFonts w:ascii="Comic Sans MS" w:hAnsi="Comic Sans MS"/>
          <w:sz w:val="20"/>
          <w:szCs w:val="20"/>
        </w:rPr>
        <w:t>ésultats</w:t>
      </w:r>
      <w:r>
        <w:rPr>
          <w:rFonts w:ascii="Comic Sans MS" w:hAnsi="Comic Sans MS"/>
          <w:sz w:val="20"/>
          <w:szCs w:val="20"/>
        </w:rPr>
        <w:t xml:space="preserve"> à communiquer</w:t>
      </w:r>
      <w:r w:rsidRPr="00DB6B17">
        <w:rPr>
          <w:rFonts w:ascii="Comic Sans MS" w:hAnsi="Comic Sans MS"/>
          <w:sz w:val="20"/>
          <w:szCs w:val="20"/>
        </w:rPr>
        <w:t xml:space="preserve"> au plus tard le lendemain de la rencontre. Tout résultat non transmis dans les temps sera considéré comme WO de l’équipe receveuse</w:t>
      </w:r>
    </w:p>
    <w:p w14:paraId="092712EC" w14:textId="6396B4E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Un classement sera établi à la fin du </w:t>
      </w:r>
      <w:proofErr w:type="gramStart"/>
      <w:r w:rsidRPr="00DB6B17">
        <w:rPr>
          <w:rFonts w:ascii="Comic Sans MS" w:hAnsi="Comic Sans MS"/>
          <w:sz w:val="20"/>
          <w:szCs w:val="20"/>
        </w:rPr>
        <w:t>challenge</w:t>
      </w:r>
      <w:proofErr w:type="gramEnd"/>
      <w:r w:rsidRPr="00DB6B17">
        <w:rPr>
          <w:rFonts w:ascii="Comic Sans MS" w:hAnsi="Comic Sans MS"/>
          <w:sz w:val="20"/>
          <w:szCs w:val="20"/>
        </w:rPr>
        <w:t>.</w:t>
      </w:r>
    </w:p>
    <w:p w14:paraId="3B0D8E53" w14:textId="77777777" w:rsidR="003D78D5" w:rsidRDefault="003D78D5" w:rsidP="00D95048">
      <w:pPr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sz w:val="20"/>
          <w:szCs w:val="20"/>
        </w:rPr>
        <w:t xml:space="preserve">Les inscriptions (feuille ci-jointe) et les résultats doivent être envoyés à </w:t>
      </w:r>
    </w:p>
    <w:p w14:paraId="1219DA0A" w14:textId="77777777" w:rsidR="003D78D5" w:rsidRDefault="003D78D5" w:rsidP="00D95048">
      <w:pPr>
        <w:spacing w:after="0"/>
        <w:rPr>
          <w:rFonts w:ascii="Comic Sans MS" w:hAnsi="Comic Sans MS"/>
          <w:sz w:val="20"/>
          <w:szCs w:val="20"/>
        </w:rPr>
      </w:pPr>
    </w:p>
    <w:p w14:paraId="04CE5F31" w14:textId="2F3BBAD9" w:rsidR="003D78D5" w:rsidRDefault="00B62457" w:rsidP="003D78D5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hyperlink r:id="rId12" w:history="1">
        <w:r w:rsidRPr="00941A66">
          <w:rPr>
            <w:rStyle w:val="Lienhypertexte"/>
            <w:rFonts w:ascii="Comic Sans MS" w:hAnsi="Comic Sans MS"/>
            <w:b/>
            <w:sz w:val="20"/>
            <w:szCs w:val="20"/>
          </w:rPr>
          <w:t>olivier.jeanney@orange.fr</w:t>
        </w:r>
      </w:hyperlink>
      <w:r>
        <w:rPr>
          <w:rFonts w:ascii="Comic Sans MS" w:hAnsi="Comic Sans MS"/>
          <w:b/>
          <w:sz w:val="20"/>
          <w:szCs w:val="20"/>
        </w:rPr>
        <w:t xml:space="preserve"> </w:t>
      </w:r>
      <w:r w:rsidR="003D78D5">
        <w:rPr>
          <w:rFonts w:ascii="Comic Sans MS" w:hAnsi="Comic Sans MS"/>
          <w:sz w:val="20"/>
          <w:szCs w:val="20"/>
        </w:rPr>
        <w:t xml:space="preserve"> – 06.13.44.27.44 (heures des repas)</w:t>
      </w:r>
    </w:p>
    <w:p w14:paraId="7C269F0F" w14:textId="77777777" w:rsidR="003D78D5" w:rsidRDefault="003D78D5" w:rsidP="003D78D5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ou</w:t>
      </w:r>
      <w:proofErr w:type="gramEnd"/>
      <w:r>
        <w:rPr>
          <w:rFonts w:ascii="Comic Sans MS" w:hAnsi="Comic Sans MS"/>
          <w:sz w:val="20"/>
          <w:szCs w:val="20"/>
        </w:rPr>
        <w:t xml:space="preserve"> par courrier au Comité Départemental du Jura</w:t>
      </w:r>
    </w:p>
    <w:p w14:paraId="70B0EE7E" w14:textId="77777777" w:rsidR="00F269AC" w:rsidRPr="00DB6B17" w:rsidRDefault="00B62457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4EBA5547" w14:textId="77777777" w:rsidR="009D2964" w:rsidRDefault="009D2964" w:rsidP="005E477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14:paraId="5D666839" w14:textId="77777777" w:rsidR="002D224E" w:rsidRDefault="0088161E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B6B17">
        <w:rPr>
          <w:rFonts w:ascii="Comic Sans MS" w:hAnsi="Comic Sans MS"/>
          <w:b/>
          <w:sz w:val="20"/>
          <w:szCs w:val="20"/>
        </w:rPr>
        <w:t>Nous comptons sur votre participation</w:t>
      </w:r>
      <w:r w:rsidRPr="00DB6B17">
        <w:rPr>
          <w:rFonts w:ascii="Comic Sans MS" w:hAnsi="Comic Sans MS"/>
          <w:sz w:val="20"/>
          <w:szCs w:val="20"/>
        </w:rPr>
        <w:t xml:space="preserve"> et nous vous en remercions d</w:t>
      </w:r>
      <w:r w:rsidR="00F2090C" w:rsidRPr="00DB6B17">
        <w:rPr>
          <w:rFonts w:ascii="Comic Sans MS" w:hAnsi="Comic Sans MS"/>
          <w:sz w:val="20"/>
          <w:szCs w:val="20"/>
        </w:rPr>
        <w:t>’ava</w:t>
      </w:r>
      <w:r w:rsidRPr="00DB6B17">
        <w:rPr>
          <w:rFonts w:ascii="Comic Sans MS" w:hAnsi="Comic Sans MS"/>
          <w:sz w:val="20"/>
          <w:szCs w:val="20"/>
        </w:rPr>
        <w:t>nce</w:t>
      </w:r>
      <w:r w:rsidR="0044071D" w:rsidRPr="00DB6B17">
        <w:rPr>
          <w:rFonts w:ascii="Comic Sans MS" w:hAnsi="Comic Sans MS"/>
          <w:sz w:val="20"/>
          <w:szCs w:val="20"/>
        </w:rPr>
        <w:t>.</w:t>
      </w:r>
    </w:p>
    <w:p w14:paraId="3CB92DF8" w14:textId="77777777" w:rsidR="003D78D5" w:rsidRPr="00DB6B17" w:rsidRDefault="003D78D5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7256613" w14:textId="77777777" w:rsidR="002D224E" w:rsidRPr="00DB6B17" w:rsidRDefault="00DA4F83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Dans l’attente</w:t>
      </w:r>
      <w:r w:rsidR="0088161E" w:rsidRPr="00DB6B17">
        <w:rPr>
          <w:rFonts w:ascii="Comic Sans MS" w:hAnsi="Comic Sans MS"/>
          <w:sz w:val="20"/>
          <w:szCs w:val="20"/>
        </w:rPr>
        <w:t xml:space="preserve">, nous vous prions de </w:t>
      </w:r>
      <w:r w:rsidR="00F2090C" w:rsidRPr="00DB6B17">
        <w:rPr>
          <w:rFonts w:ascii="Comic Sans MS" w:hAnsi="Comic Sans MS"/>
          <w:sz w:val="20"/>
          <w:szCs w:val="20"/>
        </w:rPr>
        <w:t>recevoir, Cher(e) Président(e),</w:t>
      </w:r>
      <w:r w:rsidR="005852A7" w:rsidRPr="00DB6B17">
        <w:rPr>
          <w:rFonts w:ascii="Comic Sans MS" w:hAnsi="Comic Sans MS"/>
          <w:sz w:val="20"/>
          <w:szCs w:val="20"/>
        </w:rPr>
        <w:t xml:space="preserve"> Cher(e) Ami(e)</w:t>
      </w:r>
      <w:r w:rsidR="00A72BAC" w:rsidRPr="00DB6B17">
        <w:rPr>
          <w:rFonts w:ascii="Comic Sans MS" w:hAnsi="Comic Sans MS"/>
          <w:sz w:val="20"/>
          <w:szCs w:val="20"/>
        </w:rPr>
        <w:t>,</w:t>
      </w:r>
      <w:r w:rsidR="0088161E" w:rsidRPr="00DB6B17">
        <w:rPr>
          <w:rFonts w:ascii="Comic Sans MS" w:hAnsi="Comic Sans MS"/>
          <w:sz w:val="20"/>
          <w:szCs w:val="20"/>
        </w:rPr>
        <w:t xml:space="preserve"> nos sportives </w:t>
      </w:r>
      <w:r w:rsidR="00F2090C" w:rsidRPr="00DB6B17">
        <w:rPr>
          <w:rFonts w:ascii="Comic Sans MS" w:hAnsi="Comic Sans MS"/>
          <w:sz w:val="20"/>
          <w:szCs w:val="20"/>
        </w:rPr>
        <w:t>salutations.</w:t>
      </w:r>
    </w:p>
    <w:p w14:paraId="60C9BEB7" w14:textId="77777777" w:rsidR="0088161E" w:rsidRDefault="0088161E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6A66E30" w14:textId="77777777" w:rsidR="003D78D5" w:rsidRPr="00DB6B17" w:rsidRDefault="003D78D5" w:rsidP="004422F2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29DDFD02" w14:textId="77777777" w:rsidR="00F2090C" w:rsidRPr="00DB6B17" w:rsidRDefault="00F2090C" w:rsidP="004422F2">
      <w:pPr>
        <w:spacing w:after="0" w:line="240" w:lineRule="auto"/>
        <w:ind w:firstLine="708"/>
        <w:rPr>
          <w:rFonts w:ascii="Comic Sans MS" w:hAnsi="Comic Sans MS"/>
          <w:b/>
          <w:sz w:val="20"/>
          <w:szCs w:val="20"/>
        </w:rPr>
      </w:pPr>
      <w:r w:rsidRPr="00DB6B17">
        <w:rPr>
          <w:rFonts w:ascii="Comic Sans MS" w:hAnsi="Comic Sans MS"/>
          <w:b/>
          <w:sz w:val="20"/>
          <w:szCs w:val="20"/>
        </w:rPr>
        <w:t xml:space="preserve">     </w:t>
      </w:r>
      <w:r w:rsidR="00625B96" w:rsidRPr="00DB6B17">
        <w:rPr>
          <w:rFonts w:ascii="Comic Sans MS" w:hAnsi="Comic Sans MS"/>
          <w:b/>
          <w:sz w:val="20"/>
          <w:szCs w:val="20"/>
        </w:rPr>
        <w:t xml:space="preserve"> </w:t>
      </w:r>
      <w:r w:rsidRPr="00DB6B17">
        <w:rPr>
          <w:rFonts w:ascii="Comic Sans MS" w:hAnsi="Comic Sans MS"/>
          <w:b/>
          <w:sz w:val="20"/>
          <w:szCs w:val="20"/>
        </w:rPr>
        <w:t xml:space="preserve"> </w:t>
      </w:r>
      <w:r w:rsidR="00BE41CB" w:rsidRPr="00DB6B17">
        <w:rPr>
          <w:rFonts w:ascii="Comic Sans MS" w:hAnsi="Comic Sans MS"/>
          <w:b/>
          <w:sz w:val="20"/>
          <w:szCs w:val="20"/>
        </w:rPr>
        <w:t xml:space="preserve"> </w:t>
      </w:r>
      <w:r w:rsidRPr="00DB6B17">
        <w:rPr>
          <w:rFonts w:ascii="Comic Sans MS" w:hAnsi="Comic Sans MS"/>
          <w:b/>
          <w:sz w:val="20"/>
          <w:szCs w:val="20"/>
        </w:rPr>
        <w:t xml:space="preserve"> </w:t>
      </w:r>
      <w:r w:rsidR="002165B7">
        <w:rPr>
          <w:rFonts w:ascii="Comic Sans MS" w:hAnsi="Comic Sans MS"/>
          <w:b/>
          <w:sz w:val="20"/>
          <w:szCs w:val="20"/>
        </w:rPr>
        <w:t xml:space="preserve">  </w:t>
      </w:r>
      <w:r w:rsidR="0088161E" w:rsidRPr="00DB6B17">
        <w:rPr>
          <w:rFonts w:ascii="Comic Sans MS" w:hAnsi="Comic Sans MS"/>
          <w:b/>
          <w:sz w:val="20"/>
          <w:szCs w:val="20"/>
        </w:rPr>
        <w:t>Olivier JEANNEY</w:t>
      </w:r>
      <w:r w:rsidR="002165B7">
        <w:rPr>
          <w:rFonts w:ascii="Comic Sans MS" w:hAnsi="Comic Sans MS"/>
          <w:b/>
          <w:sz w:val="20"/>
          <w:szCs w:val="20"/>
        </w:rPr>
        <w:tab/>
      </w:r>
      <w:r w:rsidR="002165B7">
        <w:rPr>
          <w:rFonts w:ascii="Comic Sans MS" w:hAnsi="Comic Sans MS"/>
          <w:b/>
          <w:sz w:val="20"/>
          <w:szCs w:val="20"/>
        </w:rPr>
        <w:tab/>
      </w:r>
      <w:r w:rsidR="002165B7">
        <w:rPr>
          <w:rFonts w:ascii="Comic Sans MS" w:hAnsi="Comic Sans MS"/>
          <w:b/>
          <w:sz w:val="20"/>
          <w:szCs w:val="20"/>
        </w:rPr>
        <w:tab/>
      </w:r>
      <w:r w:rsidR="002165B7">
        <w:rPr>
          <w:rFonts w:ascii="Comic Sans MS" w:hAnsi="Comic Sans MS"/>
          <w:b/>
          <w:sz w:val="20"/>
          <w:szCs w:val="20"/>
        </w:rPr>
        <w:tab/>
      </w:r>
      <w:r w:rsidR="002165B7">
        <w:rPr>
          <w:rFonts w:ascii="Comic Sans MS" w:hAnsi="Comic Sans MS"/>
          <w:b/>
          <w:sz w:val="20"/>
          <w:szCs w:val="20"/>
        </w:rPr>
        <w:tab/>
      </w:r>
      <w:r w:rsidR="002165B7">
        <w:rPr>
          <w:rFonts w:ascii="Comic Sans MS" w:hAnsi="Comic Sans MS"/>
          <w:b/>
          <w:sz w:val="20"/>
          <w:szCs w:val="20"/>
        </w:rPr>
        <w:tab/>
        <w:t xml:space="preserve">    </w:t>
      </w:r>
      <w:r w:rsidR="0088161E" w:rsidRPr="00DB6B17">
        <w:rPr>
          <w:rFonts w:ascii="Comic Sans MS" w:hAnsi="Comic Sans MS"/>
          <w:b/>
          <w:sz w:val="20"/>
          <w:szCs w:val="20"/>
        </w:rPr>
        <w:t>Michel ROYET</w:t>
      </w:r>
    </w:p>
    <w:p w14:paraId="443FF9D6" w14:textId="5A0651E2" w:rsidR="0003629D" w:rsidRDefault="002165B7" w:rsidP="0003629D">
      <w:pPr>
        <w:pStyle w:val="Default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</w:t>
      </w:r>
      <w:r w:rsidR="00A05C08">
        <w:rPr>
          <w:rFonts w:ascii="Comic Sans MS" w:hAnsi="Comic Sans MS"/>
          <w:b/>
          <w:sz w:val="20"/>
          <w:szCs w:val="20"/>
        </w:rPr>
        <w:tab/>
      </w:r>
      <w:r w:rsidR="00EE38DC" w:rsidRPr="00DB6B17">
        <w:rPr>
          <w:rFonts w:ascii="Comic Sans MS" w:hAnsi="Comic Sans MS"/>
          <w:b/>
          <w:sz w:val="20"/>
          <w:szCs w:val="20"/>
        </w:rPr>
        <w:t>C</w:t>
      </w:r>
      <w:r w:rsidR="00764EDD" w:rsidRPr="00DB6B17">
        <w:rPr>
          <w:rFonts w:ascii="Comic Sans MS" w:hAnsi="Comic Sans MS"/>
          <w:b/>
          <w:sz w:val="20"/>
          <w:szCs w:val="20"/>
        </w:rPr>
        <w:t xml:space="preserve">ommission </w:t>
      </w:r>
      <w:r w:rsidR="00F15B73" w:rsidRPr="00DB6B17">
        <w:rPr>
          <w:rFonts w:ascii="Comic Sans MS" w:hAnsi="Comic Sans MS"/>
          <w:b/>
          <w:sz w:val="20"/>
          <w:szCs w:val="20"/>
        </w:rPr>
        <w:t>Senio</w:t>
      </w:r>
      <w:r w:rsidR="0003629D" w:rsidRPr="00DB6B17">
        <w:rPr>
          <w:rFonts w:ascii="Comic Sans MS" w:hAnsi="Comic Sans MS"/>
          <w:b/>
          <w:sz w:val="20"/>
          <w:szCs w:val="20"/>
        </w:rPr>
        <w:t>rs +</w:t>
      </w:r>
      <w:r w:rsidR="0003629D">
        <w:rPr>
          <w:rFonts w:ascii="Comic Sans MS" w:hAnsi="Comic Sans MS"/>
          <w:b/>
          <w:sz w:val="20"/>
          <w:szCs w:val="20"/>
        </w:rPr>
        <w:t xml:space="preserve">                      </w:t>
      </w:r>
      <w:r w:rsidR="00A05C08">
        <w:rPr>
          <w:rFonts w:ascii="Comic Sans MS" w:hAnsi="Comic Sans MS"/>
          <w:b/>
          <w:sz w:val="20"/>
          <w:szCs w:val="20"/>
        </w:rPr>
        <w:tab/>
      </w:r>
      <w:r w:rsidR="00A05C08">
        <w:rPr>
          <w:rFonts w:ascii="Comic Sans MS" w:hAnsi="Comic Sans MS"/>
          <w:b/>
          <w:sz w:val="20"/>
          <w:szCs w:val="20"/>
        </w:rPr>
        <w:tab/>
      </w:r>
      <w:r w:rsidR="0003629D" w:rsidRPr="00DB6B17">
        <w:rPr>
          <w:rFonts w:ascii="Comic Sans MS" w:hAnsi="Comic Sans MS"/>
          <w:b/>
          <w:sz w:val="20"/>
          <w:szCs w:val="20"/>
        </w:rPr>
        <w:t>Président du Comité Départementa</w:t>
      </w:r>
      <w:r w:rsidR="0003629D">
        <w:rPr>
          <w:rFonts w:ascii="Comic Sans MS" w:hAnsi="Comic Sans MS"/>
          <w:b/>
          <w:sz w:val="20"/>
          <w:szCs w:val="20"/>
        </w:rPr>
        <w:t>l</w:t>
      </w:r>
    </w:p>
    <w:p w14:paraId="656064DA" w14:textId="77777777" w:rsidR="00B62457" w:rsidRDefault="00B62457" w:rsidP="0003629D">
      <w:pPr>
        <w:pStyle w:val="Default"/>
        <w:rPr>
          <w:rFonts w:ascii="Comic Sans MS" w:hAnsi="Comic Sans MS"/>
          <w:b/>
          <w:sz w:val="20"/>
          <w:szCs w:val="20"/>
        </w:rPr>
      </w:pPr>
    </w:p>
    <w:p w14:paraId="2C19EBA7" w14:textId="77777777" w:rsidR="00B62457" w:rsidRDefault="00B62457" w:rsidP="0003629D">
      <w:pPr>
        <w:pStyle w:val="Default"/>
        <w:rPr>
          <w:rFonts w:ascii="Comic Sans MS" w:hAnsi="Comic Sans MS"/>
          <w:b/>
          <w:sz w:val="20"/>
          <w:szCs w:val="20"/>
        </w:rPr>
      </w:pPr>
    </w:p>
    <w:sectPr w:rsidR="00B62457" w:rsidSect="00E93650">
      <w:headerReference w:type="default" r:id="rId13"/>
      <w:footerReference w:type="default" r:id="rId14"/>
      <w:pgSz w:w="11906" w:h="16838"/>
      <w:pgMar w:top="1134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C662" w14:textId="77777777" w:rsidR="00AC6F3E" w:rsidRDefault="00AC6F3E" w:rsidP="0003629D">
      <w:pPr>
        <w:spacing w:after="0" w:line="240" w:lineRule="auto"/>
      </w:pPr>
      <w:r>
        <w:separator/>
      </w:r>
    </w:p>
  </w:endnote>
  <w:endnote w:type="continuationSeparator" w:id="0">
    <w:p w14:paraId="218A88B7" w14:textId="77777777" w:rsidR="00AC6F3E" w:rsidRDefault="00AC6F3E" w:rsidP="0003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4F24" w14:textId="49357A6C" w:rsidR="00E558F4" w:rsidRPr="00E558F4" w:rsidRDefault="00E558F4" w:rsidP="00E558F4">
    <w:pPr>
      <w:pStyle w:val="Sansinterligne"/>
      <w:jc w:val="center"/>
      <w:rPr>
        <w:rFonts w:ascii="Arial" w:eastAsia="Times New Roman" w:hAnsi="Arial" w:cs="Arial"/>
        <w:b/>
        <w:bCs/>
        <w:noProof/>
        <w:sz w:val="16"/>
        <w:szCs w:val="16"/>
      </w:rPr>
    </w:pPr>
    <w:r w:rsidRPr="00E558F4">
      <w:rPr>
        <w:rFonts w:ascii="Arial" w:hAnsi="Arial" w:cs="Arial"/>
        <w:b/>
        <w:bCs/>
        <w:sz w:val="16"/>
        <w:szCs w:val="16"/>
        <w:lang w:eastAsia="fr-FR"/>
      </w:rPr>
      <w:t>Siège Social &amp; Secrétariat</w:t>
    </w:r>
  </w:p>
  <w:p w14:paraId="719A2BC0" w14:textId="233DF155" w:rsidR="00E558F4" w:rsidRPr="00E558F4" w:rsidRDefault="00E558F4" w:rsidP="00E558F4">
    <w:pPr>
      <w:pStyle w:val="Sansinterligne"/>
      <w:jc w:val="center"/>
      <w:rPr>
        <w:rFonts w:ascii="Arial" w:hAnsi="Arial" w:cs="Arial"/>
        <w:sz w:val="16"/>
        <w:szCs w:val="16"/>
        <w:lang w:eastAsia="fr-FR"/>
      </w:rPr>
    </w:pPr>
    <w:r w:rsidRPr="00E558F4">
      <w:rPr>
        <w:rFonts w:ascii="Arial" w:hAnsi="Arial" w:cs="Arial"/>
        <w:sz w:val="16"/>
        <w:szCs w:val="16"/>
        <w:lang w:eastAsia="fr-FR"/>
      </w:rPr>
      <w:t xml:space="preserve">Comité Départemental de Tennis du Jura - Espace Roland </w:t>
    </w:r>
    <w:proofErr w:type="spellStart"/>
    <w:r w:rsidRPr="00E558F4">
      <w:rPr>
        <w:rFonts w:ascii="Arial" w:hAnsi="Arial" w:cs="Arial"/>
        <w:sz w:val="16"/>
        <w:szCs w:val="16"/>
        <w:lang w:eastAsia="fr-FR"/>
      </w:rPr>
      <w:t>Bochy</w:t>
    </w:r>
    <w:proofErr w:type="spellEnd"/>
    <w:r w:rsidRPr="00E558F4">
      <w:rPr>
        <w:rFonts w:ascii="Arial" w:hAnsi="Arial" w:cs="Arial"/>
        <w:sz w:val="16"/>
        <w:szCs w:val="16"/>
        <w:lang w:eastAsia="fr-FR"/>
      </w:rPr>
      <w:t xml:space="preserve"> - 123 Rue des Tennis</w:t>
    </w:r>
    <w:r w:rsidR="00C44FE2">
      <w:rPr>
        <w:rFonts w:ascii="Arial" w:hAnsi="Arial" w:cs="Arial"/>
        <w:sz w:val="16"/>
        <w:szCs w:val="16"/>
        <w:lang w:eastAsia="fr-FR"/>
      </w:rPr>
      <w:t xml:space="preserve"> - </w:t>
    </w:r>
    <w:r w:rsidRPr="00E558F4">
      <w:rPr>
        <w:rFonts w:ascii="Arial" w:hAnsi="Arial" w:cs="Arial"/>
        <w:sz w:val="16"/>
        <w:szCs w:val="16"/>
        <w:lang w:eastAsia="fr-FR"/>
      </w:rPr>
      <w:t>39300 Champagnole</w:t>
    </w:r>
  </w:p>
  <w:p w14:paraId="428D68B3" w14:textId="23A6663D" w:rsidR="00E558F4" w:rsidRPr="00E558F4" w:rsidRDefault="00E558F4" w:rsidP="00E558F4">
    <w:pPr>
      <w:pStyle w:val="Sansinterligne"/>
      <w:jc w:val="center"/>
      <w:rPr>
        <w:rFonts w:ascii="Arial" w:hAnsi="Arial" w:cs="Arial"/>
        <w:sz w:val="16"/>
        <w:szCs w:val="16"/>
        <w:lang w:eastAsia="fr-FR"/>
      </w:rPr>
    </w:pPr>
    <w:hyperlink r:id="rId1" w:history="1">
      <w:r w:rsidRPr="00E558F4">
        <w:rPr>
          <w:rFonts w:ascii="Arial" w:hAnsi="Arial" w:cs="Arial"/>
          <w:color w:val="0563C1" w:themeColor="hyperlink"/>
          <w:sz w:val="16"/>
          <w:szCs w:val="16"/>
          <w:u w:val="single"/>
          <w:lang w:eastAsia="fr-FR"/>
        </w:rPr>
        <w:t>comite.jura@fft.fr</w:t>
      </w:r>
    </w:hyperlink>
    <w:r w:rsidRPr="00E558F4">
      <w:rPr>
        <w:rFonts w:ascii="Arial" w:hAnsi="Arial" w:cs="Arial"/>
        <w:sz w:val="16"/>
        <w:szCs w:val="16"/>
        <w:lang w:eastAsia="fr-FR"/>
      </w:rPr>
      <w:t xml:space="preserve">  +33 6 08 65 63 06  </w:t>
    </w:r>
    <w:hyperlink r:id="rId2" w:history="1">
      <w:r w:rsidRPr="00E558F4">
        <w:rPr>
          <w:rFonts w:ascii="Arial" w:hAnsi="Arial" w:cs="Arial"/>
          <w:color w:val="0563C1" w:themeColor="hyperlink"/>
          <w:sz w:val="16"/>
          <w:szCs w:val="16"/>
          <w:u w:val="single"/>
          <w:lang w:eastAsia="fr-FR"/>
        </w:rPr>
        <w:t>https://jura.fft.fr</w:t>
      </w:r>
    </w:hyperlink>
  </w:p>
  <w:p w14:paraId="45F66FEC" w14:textId="77777777" w:rsidR="00E558F4" w:rsidRPr="00E558F4" w:rsidRDefault="00E558F4" w:rsidP="00E558F4">
    <w:pPr>
      <w:tabs>
        <w:tab w:val="left" w:pos="1985"/>
      </w:tabs>
      <w:spacing w:after="0" w:line="0" w:lineRule="atLeast"/>
      <w:ind w:right="320"/>
      <w:jc w:val="center"/>
      <w:rPr>
        <w:rFonts w:ascii="Arial" w:eastAsia="Arial" w:hAnsi="Arial" w:cs="Arial"/>
        <w:b/>
        <w:color w:val="C85A19"/>
        <w:spacing w:val="4"/>
        <w:sz w:val="14"/>
        <w:szCs w:val="20"/>
        <w:lang w:eastAsia="fr-FR"/>
      </w:rPr>
    </w:pPr>
    <w:r w:rsidRPr="00E558F4">
      <w:rPr>
        <w:rFonts w:ascii="Arial" w:eastAsia="Arial" w:hAnsi="Arial" w:cs="Arial"/>
        <w:b/>
        <w:color w:val="C85A19"/>
        <w:spacing w:val="4"/>
        <w:sz w:val="14"/>
        <w:szCs w:val="20"/>
        <w:lang w:eastAsia="fr-FR"/>
      </w:rPr>
      <w:t xml:space="preserve">  LIGUE BOURGOGNE FRANCHE COMTE</w:t>
    </w:r>
  </w:p>
  <w:p w14:paraId="5218E865" w14:textId="77777777" w:rsidR="00E558F4" w:rsidRPr="00E558F4" w:rsidRDefault="00E558F4" w:rsidP="00E558F4">
    <w:pPr>
      <w:tabs>
        <w:tab w:val="left" w:pos="1985"/>
      </w:tabs>
      <w:spacing w:after="0" w:line="0" w:lineRule="atLeast"/>
      <w:ind w:right="320"/>
      <w:jc w:val="center"/>
      <w:rPr>
        <w:rFonts w:ascii="Arial" w:eastAsia="Arial" w:hAnsi="Arial" w:cs="Arial"/>
        <w:color w:val="C85A19"/>
        <w:spacing w:val="4"/>
        <w:sz w:val="14"/>
        <w:szCs w:val="20"/>
        <w:lang w:eastAsia="fr-FR"/>
      </w:rPr>
    </w:pPr>
    <w:r w:rsidRPr="00E558F4">
      <w:rPr>
        <w:rFonts w:ascii="Arial" w:eastAsia="Arial" w:hAnsi="Arial" w:cs="Arial"/>
        <w:color w:val="C85A19"/>
        <w:spacing w:val="4"/>
        <w:sz w:val="14"/>
        <w:szCs w:val="20"/>
        <w:lang w:eastAsia="fr-FR"/>
      </w:rPr>
      <w:t xml:space="preserve">  FÉDÉRATION FRANÇAISE DE TENNIS</w:t>
    </w:r>
  </w:p>
  <w:p w14:paraId="158E1248" w14:textId="7577A1B6" w:rsidR="00E558F4" w:rsidRDefault="00E558F4">
    <w:pPr>
      <w:pStyle w:val="Pieddepage"/>
    </w:pPr>
  </w:p>
  <w:p w14:paraId="2E054071" w14:textId="77777777" w:rsidR="00E558F4" w:rsidRDefault="00E55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7D35" w14:textId="77777777" w:rsidR="00AC6F3E" w:rsidRDefault="00AC6F3E" w:rsidP="0003629D">
      <w:pPr>
        <w:spacing w:after="0" w:line="240" w:lineRule="auto"/>
      </w:pPr>
      <w:r>
        <w:separator/>
      </w:r>
    </w:p>
  </w:footnote>
  <w:footnote w:type="continuationSeparator" w:id="0">
    <w:p w14:paraId="4C55E7ED" w14:textId="77777777" w:rsidR="00AC6F3E" w:rsidRDefault="00AC6F3E" w:rsidP="0003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8F1D" w14:textId="5074CF60" w:rsidR="00E558F4" w:rsidRDefault="00E558F4">
    <w:pPr>
      <w:pStyle w:val="En-tte"/>
    </w:pPr>
    <w:r>
      <w:rPr>
        <w:noProof/>
      </w:rPr>
      <w:drawing>
        <wp:inline distT="0" distB="0" distL="0" distR="0" wp14:anchorId="2C4476E9" wp14:editId="599284BC">
          <wp:extent cx="1754505" cy="857250"/>
          <wp:effectExtent l="0" t="0" r="0" b="0"/>
          <wp:docPr id="1252188639" name="Image 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D8952FBB-256D-DC46-8E7F-F3E490AFA9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D8952FBB-256D-DC46-8E7F-F3E490AFA9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449" cy="86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5E01"/>
    <w:multiLevelType w:val="hybridMultilevel"/>
    <w:tmpl w:val="ACB41ED6"/>
    <w:lvl w:ilvl="0" w:tplc="9D067B6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431F9"/>
    <w:multiLevelType w:val="hybridMultilevel"/>
    <w:tmpl w:val="D166E6F0"/>
    <w:lvl w:ilvl="0" w:tplc="4CB4FA0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3032">
    <w:abstractNumId w:val="0"/>
  </w:num>
  <w:num w:numId="2" w16cid:durableId="22120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E"/>
    <w:rsid w:val="0003629D"/>
    <w:rsid w:val="00074220"/>
    <w:rsid w:val="0008327C"/>
    <w:rsid w:val="000B5245"/>
    <w:rsid w:val="000D13F2"/>
    <w:rsid w:val="00135D2F"/>
    <w:rsid w:val="00147110"/>
    <w:rsid w:val="00187F45"/>
    <w:rsid w:val="001A70F4"/>
    <w:rsid w:val="001D4DD7"/>
    <w:rsid w:val="001D667E"/>
    <w:rsid w:val="001F6699"/>
    <w:rsid w:val="001F7B40"/>
    <w:rsid w:val="002165B7"/>
    <w:rsid w:val="00233240"/>
    <w:rsid w:val="00240D08"/>
    <w:rsid w:val="00255B80"/>
    <w:rsid w:val="00267ABC"/>
    <w:rsid w:val="00270286"/>
    <w:rsid w:val="002A3791"/>
    <w:rsid w:val="002D224E"/>
    <w:rsid w:val="0032064F"/>
    <w:rsid w:val="00320EFA"/>
    <w:rsid w:val="003346D9"/>
    <w:rsid w:val="00353488"/>
    <w:rsid w:val="003660B1"/>
    <w:rsid w:val="00373395"/>
    <w:rsid w:val="003978F5"/>
    <w:rsid w:val="003A2651"/>
    <w:rsid w:val="003A6C5A"/>
    <w:rsid w:val="003D78D5"/>
    <w:rsid w:val="003F0F8C"/>
    <w:rsid w:val="004268C6"/>
    <w:rsid w:val="0044071D"/>
    <w:rsid w:val="004422F2"/>
    <w:rsid w:val="00456354"/>
    <w:rsid w:val="0048346F"/>
    <w:rsid w:val="0049534A"/>
    <w:rsid w:val="00531B6E"/>
    <w:rsid w:val="00536C46"/>
    <w:rsid w:val="00537801"/>
    <w:rsid w:val="005405EC"/>
    <w:rsid w:val="005852A7"/>
    <w:rsid w:val="005D32F7"/>
    <w:rsid w:val="005E477A"/>
    <w:rsid w:val="005F6E8E"/>
    <w:rsid w:val="005F7D25"/>
    <w:rsid w:val="006122A9"/>
    <w:rsid w:val="006236E5"/>
    <w:rsid w:val="00625B96"/>
    <w:rsid w:val="00694B5E"/>
    <w:rsid w:val="006B50D2"/>
    <w:rsid w:val="00745908"/>
    <w:rsid w:val="00750C72"/>
    <w:rsid w:val="0075403A"/>
    <w:rsid w:val="00761744"/>
    <w:rsid w:val="00764EDD"/>
    <w:rsid w:val="00784500"/>
    <w:rsid w:val="00794C04"/>
    <w:rsid w:val="007C5E92"/>
    <w:rsid w:val="007F1FA3"/>
    <w:rsid w:val="00805EA9"/>
    <w:rsid w:val="00807705"/>
    <w:rsid w:val="00816AA6"/>
    <w:rsid w:val="00820D7A"/>
    <w:rsid w:val="0082718D"/>
    <w:rsid w:val="00835885"/>
    <w:rsid w:val="00862EFC"/>
    <w:rsid w:val="0088161E"/>
    <w:rsid w:val="00884014"/>
    <w:rsid w:val="008971AD"/>
    <w:rsid w:val="008A599B"/>
    <w:rsid w:val="008B2562"/>
    <w:rsid w:val="008D4E02"/>
    <w:rsid w:val="008F0FB8"/>
    <w:rsid w:val="00920D19"/>
    <w:rsid w:val="00932B34"/>
    <w:rsid w:val="00964591"/>
    <w:rsid w:val="009A19A8"/>
    <w:rsid w:val="009B3E58"/>
    <w:rsid w:val="009C09CE"/>
    <w:rsid w:val="009D1F37"/>
    <w:rsid w:val="009D2964"/>
    <w:rsid w:val="009D3D70"/>
    <w:rsid w:val="00A05C08"/>
    <w:rsid w:val="00A42B90"/>
    <w:rsid w:val="00A42C3D"/>
    <w:rsid w:val="00A501C0"/>
    <w:rsid w:val="00A61416"/>
    <w:rsid w:val="00A66F67"/>
    <w:rsid w:val="00A72BAC"/>
    <w:rsid w:val="00A96146"/>
    <w:rsid w:val="00AC6F3E"/>
    <w:rsid w:val="00AF038A"/>
    <w:rsid w:val="00B3001D"/>
    <w:rsid w:val="00B62457"/>
    <w:rsid w:val="00BD38F6"/>
    <w:rsid w:val="00BE41CB"/>
    <w:rsid w:val="00BE7150"/>
    <w:rsid w:val="00BF49A7"/>
    <w:rsid w:val="00C05EE4"/>
    <w:rsid w:val="00C32D36"/>
    <w:rsid w:val="00C3772A"/>
    <w:rsid w:val="00C44FE2"/>
    <w:rsid w:val="00C56C39"/>
    <w:rsid w:val="00C5705E"/>
    <w:rsid w:val="00C702FF"/>
    <w:rsid w:val="00C7351D"/>
    <w:rsid w:val="00C820AD"/>
    <w:rsid w:val="00C92545"/>
    <w:rsid w:val="00CB14AA"/>
    <w:rsid w:val="00CB5926"/>
    <w:rsid w:val="00CB5BC0"/>
    <w:rsid w:val="00CD7F68"/>
    <w:rsid w:val="00D40EF1"/>
    <w:rsid w:val="00D52F91"/>
    <w:rsid w:val="00D5534B"/>
    <w:rsid w:val="00D57A50"/>
    <w:rsid w:val="00D77086"/>
    <w:rsid w:val="00D86EAA"/>
    <w:rsid w:val="00D95048"/>
    <w:rsid w:val="00DA4F83"/>
    <w:rsid w:val="00DB6B17"/>
    <w:rsid w:val="00DF1640"/>
    <w:rsid w:val="00DF320C"/>
    <w:rsid w:val="00E44EB4"/>
    <w:rsid w:val="00E45D73"/>
    <w:rsid w:val="00E54CD9"/>
    <w:rsid w:val="00E558F4"/>
    <w:rsid w:val="00E605F4"/>
    <w:rsid w:val="00E865E0"/>
    <w:rsid w:val="00E93650"/>
    <w:rsid w:val="00E942FD"/>
    <w:rsid w:val="00EC6937"/>
    <w:rsid w:val="00ED556D"/>
    <w:rsid w:val="00EE38DC"/>
    <w:rsid w:val="00EF1C10"/>
    <w:rsid w:val="00EF7D21"/>
    <w:rsid w:val="00F15B73"/>
    <w:rsid w:val="00F2090C"/>
    <w:rsid w:val="00F269AC"/>
    <w:rsid w:val="00F279B2"/>
    <w:rsid w:val="00F32A74"/>
    <w:rsid w:val="00F33FE8"/>
    <w:rsid w:val="00F473BB"/>
    <w:rsid w:val="00F573D0"/>
    <w:rsid w:val="00FD475A"/>
    <w:rsid w:val="00FD6633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2762F"/>
  <w15:chartTrackingRefBased/>
  <w15:docId w15:val="{D4BE90BF-CD5B-4C5F-BEA8-E40E50A8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92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090C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61744"/>
    <w:rPr>
      <w:color w:val="0000FF"/>
      <w:u w:val="single"/>
    </w:rPr>
  </w:style>
  <w:style w:type="paragraph" w:customStyle="1" w:styleId="Default">
    <w:name w:val="Default"/>
    <w:rsid w:val="000362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3629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3629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362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3629D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D950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504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9504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50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95048"/>
    <w:rPr>
      <w:b/>
      <w:bCs/>
      <w:lang w:eastAsia="en-US"/>
    </w:rPr>
  </w:style>
  <w:style w:type="character" w:styleId="Mentionnonrsolue">
    <w:name w:val="Unresolved Mention"/>
    <w:uiPriority w:val="99"/>
    <w:semiHidden/>
    <w:unhideWhenUsed/>
    <w:rsid w:val="00B6245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558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ivier.jeanney@orang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ura.fft.fr/r" TargetMode="External"/><Relationship Id="rId1" Type="http://schemas.openxmlformats.org/officeDocument/2006/relationships/hyperlink" Target="mailto:comite.jura@ff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41FF-B8C6-4086-B14B-90B67F67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12" baseType="variant">
      <vt:variant>
        <vt:i4>5636138</vt:i4>
      </vt:variant>
      <vt:variant>
        <vt:i4>0</vt:i4>
      </vt:variant>
      <vt:variant>
        <vt:i4>0</vt:i4>
      </vt:variant>
      <vt:variant>
        <vt:i4>5</vt:i4>
      </vt:variant>
      <vt:variant>
        <vt:lpwstr>mailto:olivier.jeanney@orange.fr</vt:lpwstr>
      </vt:variant>
      <vt:variant>
        <vt:lpwstr/>
      </vt:variant>
      <vt:variant>
        <vt:i4>5636153</vt:i4>
      </vt:variant>
      <vt:variant>
        <vt:i4>0</vt:i4>
      </vt:variant>
      <vt:variant>
        <vt:i4>0</vt:i4>
      </vt:variant>
      <vt:variant>
        <vt:i4>5</vt:i4>
      </vt:variant>
      <vt:variant>
        <vt:lpwstr>mailto:comite.jura@fft.fr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JEANNEY</dc:creator>
  <cp:keywords/>
  <cp:lastModifiedBy>Marc ADAMO</cp:lastModifiedBy>
  <cp:revision>17</cp:revision>
  <cp:lastPrinted>2025-03-07T21:07:00Z</cp:lastPrinted>
  <dcterms:created xsi:type="dcterms:W3CDTF">2024-03-10T14:51:00Z</dcterms:created>
  <dcterms:modified xsi:type="dcterms:W3CDTF">2026-03-09T12:07:00Z</dcterms:modified>
</cp:coreProperties>
</file>